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942d38525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3f5beaa55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e51f99a334b9b" /><Relationship Type="http://schemas.openxmlformats.org/officeDocument/2006/relationships/numbering" Target="/word/numbering.xml" Id="Rc02dd44e661e460b" /><Relationship Type="http://schemas.openxmlformats.org/officeDocument/2006/relationships/settings" Target="/word/settings.xml" Id="R66bf942ad4d7465d" /><Relationship Type="http://schemas.openxmlformats.org/officeDocument/2006/relationships/image" Target="/word/media/0d26b302-a422-473d-aaa2-54a298d230e2.png" Id="Rdf53f5beaa554ebe" /></Relationships>
</file>