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17fa6a94a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675b71433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Boulay-Morin,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0c969b8954bdb" /><Relationship Type="http://schemas.openxmlformats.org/officeDocument/2006/relationships/numbering" Target="/word/numbering.xml" Id="Rb52862fe84a34252" /><Relationship Type="http://schemas.openxmlformats.org/officeDocument/2006/relationships/settings" Target="/word/settings.xml" Id="R12ec246fa9fb41f9" /><Relationship Type="http://schemas.openxmlformats.org/officeDocument/2006/relationships/image" Target="/word/media/ce52b565-5c11-4d44-8c19-2e3e2cf40bd9.png" Id="R7c2675b714334815" /></Relationships>
</file>