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cfaf232ef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dfd6491a1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Boullay,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9b624e53242d9" /><Relationship Type="http://schemas.openxmlformats.org/officeDocument/2006/relationships/numbering" Target="/word/numbering.xml" Id="Rc22dffbafa724c10" /><Relationship Type="http://schemas.openxmlformats.org/officeDocument/2006/relationships/settings" Target="/word/settings.xml" Id="R0fd762f83e284fdf" /><Relationship Type="http://schemas.openxmlformats.org/officeDocument/2006/relationships/image" Target="/word/media/d17610ea-f2ef-4932-ade0-8a6ca5758014.png" Id="R16cdfd6491a1487d" /></Relationships>
</file>