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91ac6f0e6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adc5ff7c6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799a24654da1" /><Relationship Type="http://schemas.openxmlformats.org/officeDocument/2006/relationships/numbering" Target="/word/numbering.xml" Id="Rf40ec28a9d8e440c" /><Relationship Type="http://schemas.openxmlformats.org/officeDocument/2006/relationships/settings" Target="/word/settings.xml" Id="R093d358f64574b88" /><Relationship Type="http://schemas.openxmlformats.org/officeDocument/2006/relationships/image" Target="/word/media/a95ec8cf-2b7d-4b98-8240-587ce1a1d612.png" Id="R977adc5ff7c646bc" /></Relationships>
</file>