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a0df4dc76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c58d27b42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Chatellard,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446a80f5847a1" /><Relationship Type="http://schemas.openxmlformats.org/officeDocument/2006/relationships/numbering" Target="/word/numbering.xml" Id="Rcb63e95375d94784" /><Relationship Type="http://schemas.openxmlformats.org/officeDocument/2006/relationships/settings" Target="/word/settings.xml" Id="R6a25a61354314bfd" /><Relationship Type="http://schemas.openxmlformats.org/officeDocument/2006/relationships/image" Target="/word/media/ae42bb11-d72f-49dc-90a0-252b523d4efd.png" Id="R5d9c58d27b424e81" /></Relationships>
</file>