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2b894cda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a4db65d14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Cluzeau,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be85a1ea44b6a" /><Relationship Type="http://schemas.openxmlformats.org/officeDocument/2006/relationships/numbering" Target="/word/numbering.xml" Id="R4fcf02f9f42e4c19" /><Relationship Type="http://schemas.openxmlformats.org/officeDocument/2006/relationships/settings" Target="/word/settings.xml" Id="R99a60339391a40de" /><Relationship Type="http://schemas.openxmlformats.org/officeDocument/2006/relationships/image" Target="/word/media/ad242602-bfe3-45fb-891d-a8eed959dc51.png" Id="R54da4db65d144bfe" /></Relationships>
</file>