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187cf29fc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7e229d279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Col de Blaux,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1696357e847bb" /><Relationship Type="http://schemas.openxmlformats.org/officeDocument/2006/relationships/numbering" Target="/word/numbering.xml" Id="R4fff007dc18b4277" /><Relationship Type="http://schemas.openxmlformats.org/officeDocument/2006/relationships/settings" Target="/word/settings.xml" Id="R6db955ff83cd49df" /><Relationship Type="http://schemas.openxmlformats.org/officeDocument/2006/relationships/image" Target="/word/media/c37d4f35-e608-4f12-91cd-bca95d183cf3.png" Id="R7467e229d2794824" /></Relationships>
</file>