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694499c844a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6daef87eda4d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Coulaud,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ca450b04b34c7f" /><Relationship Type="http://schemas.openxmlformats.org/officeDocument/2006/relationships/numbering" Target="/word/numbering.xml" Id="R8bf7db73570c4962" /><Relationship Type="http://schemas.openxmlformats.org/officeDocument/2006/relationships/settings" Target="/word/settings.xml" Id="Rded2e8762e614824" /><Relationship Type="http://schemas.openxmlformats.org/officeDocument/2006/relationships/image" Target="/word/media/c36489d7-f0b0-479c-8f8e-87793059ce3d.png" Id="R9a6daef87eda4d8c" /></Relationships>
</file>