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eb27534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e3fa3ff2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Creuzet,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e33acec29441a" /><Relationship Type="http://schemas.openxmlformats.org/officeDocument/2006/relationships/numbering" Target="/word/numbering.xml" Id="Re634ed9e83d64bc0" /><Relationship Type="http://schemas.openxmlformats.org/officeDocument/2006/relationships/settings" Target="/word/settings.xml" Id="Rd7685e54ac1947aa" /><Relationship Type="http://schemas.openxmlformats.org/officeDocument/2006/relationships/image" Target="/word/media/ea8068a9-2609-483b-9005-47f8262793a8.png" Id="R236e3fa3ff2b4bbd" /></Relationships>
</file>