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afaf63f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2dce063a3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df13d74ad481d" /><Relationship Type="http://schemas.openxmlformats.org/officeDocument/2006/relationships/numbering" Target="/word/numbering.xml" Id="R1f1357c9c0594f5b" /><Relationship Type="http://schemas.openxmlformats.org/officeDocument/2006/relationships/settings" Target="/word/settings.xml" Id="R14aa41a829954e2b" /><Relationship Type="http://schemas.openxmlformats.org/officeDocument/2006/relationships/image" Target="/word/media/2dcf691c-c874-466f-b7f0-369084251989.png" Id="R08b2dce063a34ca2" /></Relationships>
</file>