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260e7d05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c55c79c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Bouchet,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5d8d650c4f40" /><Relationship Type="http://schemas.openxmlformats.org/officeDocument/2006/relationships/numbering" Target="/word/numbering.xml" Id="R62a041abde024044" /><Relationship Type="http://schemas.openxmlformats.org/officeDocument/2006/relationships/settings" Target="/word/settings.xml" Id="Rd3c8d15a074b41e5" /><Relationship Type="http://schemas.openxmlformats.org/officeDocument/2006/relationships/image" Target="/word/media/03886215-0f0c-41b8-8186-cb8dc8320de4.png" Id="R0252c55c79cf4506" /></Relationships>
</file>