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2241381d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6ea30e8ac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Langon,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6a6dd246a455b" /><Relationship Type="http://schemas.openxmlformats.org/officeDocument/2006/relationships/numbering" Target="/word/numbering.xml" Id="R5eb1feb463e64ce0" /><Relationship Type="http://schemas.openxmlformats.org/officeDocument/2006/relationships/settings" Target="/word/settings.xml" Id="Ra8b430c6f9244ed8" /><Relationship Type="http://schemas.openxmlformats.org/officeDocument/2006/relationships/image" Target="/word/media/1014ac7d-816c-4645-a2e2-226008de3c3a.png" Id="R5406ea30e8ac49c1" /></Relationships>
</file>