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0f5a6f7a0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5ce8ce669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513c8a78c40e4" /><Relationship Type="http://schemas.openxmlformats.org/officeDocument/2006/relationships/numbering" Target="/word/numbering.xml" Id="Rd45588ea41f741a6" /><Relationship Type="http://schemas.openxmlformats.org/officeDocument/2006/relationships/settings" Target="/word/settings.xml" Id="Rfaab736408ae45e2" /><Relationship Type="http://schemas.openxmlformats.org/officeDocument/2006/relationships/image" Target="/word/media/9cea08f9-ad10-4fbb-8e72-150c02ad0943.png" Id="Re555ce8ce669446e" /></Relationships>
</file>