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1975f5eedb4a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cc97d0c5c344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 Logis Neuf,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9955f127394a44" /><Relationship Type="http://schemas.openxmlformats.org/officeDocument/2006/relationships/numbering" Target="/word/numbering.xml" Id="R8332085d4b714fe1" /><Relationship Type="http://schemas.openxmlformats.org/officeDocument/2006/relationships/settings" Target="/word/settings.xml" Id="R0a749658a979453f" /><Relationship Type="http://schemas.openxmlformats.org/officeDocument/2006/relationships/image" Target="/word/media/5ec89d0e-ad37-4a17-a22c-8684772bdf0c.png" Id="Rcccc97d0c5c3447b" /></Relationships>
</file>