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5f9325752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ff7bf9a23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Loquin,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d0ba37eea4ddf" /><Relationship Type="http://schemas.openxmlformats.org/officeDocument/2006/relationships/numbering" Target="/word/numbering.xml" Id="R4c25cb9f88f44cb3" /><Relationship Type="http://schemas.openxmlformats.org/officeDocument/2006/relationships/settings" Target="/word/settings.xml" Id="R148ac442acf4446d" /><Relationship Type="http://schemas.openxmlformats.org/officeDocument/2006/relationships/image" Target="/word/media/3defa668-cf07-4a2b-afbe-9d55e9be9158.png" Id="R739ff7bf9a234bb2" /></Relationships>
</file>