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338ec4140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182f05c84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Mans, Nord-Pas-de-Calais,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d4a5524c84e07" /><Relationship Type="http://schemas.openxmlformats.org/officeDocument/2006/relationships/numbering" Target="/word/numbering.xml" Id="Rf9606bf142bf4f91" /><Relationship Type="http://schemas.openxmlformats.org/officeDocument/2006/relationships/settings" Target="/word/settings.xml" Id="R0f95d5350f614bf7" /><Relationship Type="http://schemas.openxmlformats.org/officeDocument/2006/relationships/image" Target="/word/media/d772e8d9-57a8-4c0e-b444-561c81b95381.png" Id="R509182f05c844840" /></Relationships>
</file>