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576e1a61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cbb4251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 Imbert,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9c16b16849f0" /><Relationship Type="http://schemas.openxmlformats.org/officeDocument/2006/relationships/numbering" Target="/word/numbering.xml" Id="Ra2c18e1006a6478b" /><Relationship Type="http://schemas.openxmlformats.org/officeDocument/2006/relationships/settings" Target="/word/settings.xml" Id="R652cc25987064bc0" /><Relationship Type="http://schemas.openxmlformats.org/officeDocument/2006/relationships/image" Target="/word/media/4041cfb4-7b76-4684-9e81-f81909ec50e7.png" Id="R2b32cbb4251d4c29" /></Relationships>
</file>