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1367ab38a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3199dac41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Mesnil-Fuguet,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53fac9d4e45ec" /><Relationship Type="http://schemas.openxmlformats.org/officeDocument/2006/relationships/numbering" Target="/word/numbering.xml" Id="Rfb714052e80a43b6" /><Relationship Type="http://schemas.openxmlformats.org/officeDocument/2006/relationships/settings" Target="/word/settings.xml" Id="Rbf6206cc3b7045bb" /><Relationship Type="http://schemas.openxmlformats.org/officeDocument/2006/relationships/image" Target="/word/media/46bfc078-695d-4217-a488-660116a18da9.png" Id="R3453199dac414ef7" /></Relationships>
</file>