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81a8a41dc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4ad1eebf6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Mesnil-Roux,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8579b34d74b78" /><Relationship Type="http://schemas.openxmlformats.org/officeDocument/2006/relationships/numbering" Target="/word/numbering.xml" Id="R4eb4c9d6b1724a84" /><Relationship Type="http://schemas.openxmlformats.org/officeDocument/2006/relationships/settings" Target="/word/settings.xml" Id="R1cb7851dc25d442e" /><Relationship Type="http://schemas.openxmlformats.org/officeDocument/2006/relationships/image" Target="/word/media/8e6acd24-3584-4803-b0da-f8ea14da7b11.png" Id="R4a14ad1eebf64859" /></Relationships>
</file>