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a84d9408b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70cd68541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Mesnil-Thebault,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2673d422343a5" /><Relationship Type="http://schemas.openxmlformats.org/officeDocument/2006/relationships/numbering" Target="/word/numbering.xml" Id="R9959aebf4a0b4375" /><Relationship Type="http://schemas.openxmlformats.org/officeDocument/2006/relationships/settings" Target="/word/settings.xml" Id="R2c4b61b964d445c2" /><Relationship Type="http://schemas.openxmlformats.org/officeDocument/2006/relationships/image" Target="/word/media/917c0c53-d5ae-4fe9-91f3-f72892c4e470.png" Id="Rbfa70cd685414cc1" /></Relationships>
</file>