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da58d73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80432b2ad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Montbellet,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ba0568a846c7" /><Relationship Type="http://schemas.openxmlformats.org/officeDocument/2006/relationships/numbering" Target="/word/numbering.xml" Id="R446f525d0ed14c73" /><Relationship Type="http://schemas.openxmlformats.org/officeDocument/2006/relationships/settings" Target="/word/settings.xml" Id="Red81298f34604b04" /><Relationship Type="http://schemas.openxmlformats.org/officeDocument/2006/relationships/image" Target="/word/media/410da5ab-2542-46c4-8feb-4908a250e13f.png" Id="R9cf80432b2ad4435" /></Relationships>
</file>