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74a79b5b5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ff1a9022d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Petit-Fossard,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ff7c84bf04a5c" /><Relationship Type="http://schemas.openxmlformats.org/officeDocument/2006/relationships/numbering" Target="/word/numbering.xml" Id="R43d32b4fdd6a4362" /><Relationship Type="http://schemas.openxmlformats.org/officeDocument/2006/relationships/settings" Target="/word/settings.xml" Id="Rebc8f6d47f1c4512" /><Relationship Type="http://schemas.openxmlformats.org/officeDocument/2006/relationships/image" Target="/word/media/ca67fcc2-12b9-4873-a372-c118373a1b83.png" Id="Ra02ff1a9022d4375" /></Relationships>
</file>