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7e297045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c9d6fea30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Mailly,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6a22267af4c6d" /><Relationship Type="http://schemas.openxmlformats.org/officeDocument/2006/relationships/numbering" Target="/word/numbering.xml" Id="R273058dd64034d0d" /><Relationship Type="http://schemas.openxmlformats.org/officeDocument/2006/relationships/settings" Target="/word/settings.xml" Id="Rb68377dedbd6458e" /><Relationship Type="http://schemas.openxmlformats.org/officeDocument/2006/relationships/image" Target="/word/media/7d2e8704-2435-422d-aaa7-30e8749afb61.png" Id="Rb1bc9d6fea304b49" /></Relationships>
</file>