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4e21f2b17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71edd9e04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Val de la Nef,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b03226be0450e" /><Relationship Type="http://schemas.openxmlformats.org/officeDocument/2006/relationships/numbering" Target="/word/numbering.xml" Id="Re3cde737711b4304" /><Relationship Type="http://schemas.openxmlformats.org/officeDocument/2006/relationships/settings" Target="/word/settings.xml" Id="R46efad0950074d6f" /><Relationship Type="http://schemas.openxmlformats.org/officeDocument/2006/relationships/image" Target="/word/media/0b107248-f8f7-4d39-a0ae-57c7499ab7ec.png" Id="R70571edd9e044c90" /></Relationships>
</file>