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ae3474bec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89442ec4c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Peyrat,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15e228db74608" /><Relationship Type="http://schemas.openxmlformats.org/officeDocument/2006/relationships/numbering" Target="/word/numbering.xml" Id="Rf8665f89aa864596" /><Relationship Type="http://schemas.openxmlformats.org/officeDocument/2006/relationships/settings" Target="/word/settings.xml" Id="R68eb873d72e94b34" /><Relationship Type="http://schemas.openxmlformats.org/officeDocument/2006/relationships/image" Target="/word/media/bc2cef2a-39c7-41f8-8375-e11c73dd9975.png" Id="R99f89442ec4c4f96" /></Relationships>
</file>