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1fdf32718246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113282f78247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 Priel,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1bd5d94d7b42d2" /><Relationship Type="http://schemas.openxmlformats.org/officeDocument/2006/relationships/numbering" Target="/word/numbering.xml" Id="Rd70286a0da4f490d" /><Relationship Type="http://schemas.openxmlformats.org/officeDocument/2006/relationships/settings" Target="/word/settings.xml" Id="R54cf66dda6c44c12" /><Relationship Type="http://schemas.openxmlformats.org/officeDocument/2006/relationships/image" Target="/word/media/0c14689d-fcbd-4ee1-b83c-b31bef9c71d4.png" Id="R09113282f78247db" /></Relationships>
</file>