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3da5de25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1ba97026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Samonta,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229a7ac384c17" /><Relationship Type="http://schemas.openxmlformats.org/officeDocument/2006/relationships/numbering" Target="/word/numbering.xml" Id="Rdcb1f6d38a1a4217" /><Relationship Type="http://schemas.openxmlformats.org/officeDocument/2006/relationships/settings" Target="/word/settings.xml" Id="R19ecb2e634ea41d1" /><Relationship Type="http://schemas.openxmlformats.org/officeDocument/2006/relationships/image" Target="/word/media/24080c4c-cfc7-4a97-a17f-fb0b9c95c090.png" Id="R6f41ba970260427f" /></Relationships>
</file>