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0d163ef73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a6200e6b6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Suquet,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982bf2ef641db" /><Relationship Type="http://schemas.openxmlformats.org/officeDocument/2006/relationships/numbering" Target="/word/numbering.xml" Id="R4abcc71f31204347" /><Relationship Type="http://schemas.openxmlformats.org/officeDocument/2006/relationships/settings" Target="/word/settings.xml" Id="R12057ec1aff641aa" /><Relationship Type="http://schemas.openxmlformats.org/officeDocument/2006/relationships/image" Target="/word/media/f110f4f9-0a04-491d-90d0-fd450adf0d64.png" Id="Re0da6200e6b643e0" /></Relationships>
</file>