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fbecf0555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896002f2c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Tertre,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f5b9431514d96" /><Relationship Type="http://schemas.openxmlformats.org/officeDocument/2006/relationships/numbering" Target="/word/numbering.xml" Id="R2e7ae9165e5e43a5" /><Relationship Type="http://schemas.openxmlformats.org/officeDocument/2006/relationships/settings" Target="/word/settings.xml" Id="R133dc8e74b744001" /><Relationship Type="http://schemas.openxmlformats.org/officeDocument/2006/relationships/image" Target="/word/media/b6887ff2-2c1e-4a02-ac44-8faf339485eb.png" Id="R73d896002f2c4572" /></Relationships>
</file>