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4112bdcf3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f7c4b64a8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Vesinet,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51d2fe57e4c5c" /><Relationship Type="http://schemas.openxmlformats.org/officeDocument/2006/relationships/numbering" Target="/word/numbering.xml" Id="Rd8c5238462e640c7" /><Relationship Type="http://schemas.openxmlformats.org/officeDocument/2006/relationships/settings" Target="/word/settings.xml" Id="R33d1174490c34199" /><Relationship Type="http://schemas.openxmlformats.org/officeDocument/2006/relationships/image" Target="/word/media/c2760c96-8c4c-4745-9c25-b53da8bb5192.png" Id="Ra50f7c4b64a840f7" /></Relationships>
</file>