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d81d8b69864d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cb19c471ef42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Veurdre,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5e5cda804f4b7b" /><Relationship Type="http://schemas.openxmlformats.org/officeDocument/2006/relationships/numbering" Target="/word/numbering.xml" Id="Raf2ddb7d9c00491f" /><Relationship Type="http://schemas.openxmlformats.org/officeDocument/2006/relationships/settings" Target="/word/settings.xml" Id="R3b79f4fccda64628" /><Relationship Type="http://schemas.openxmlformats.org/officeDocument/2006/relationships/image" Target="/word/media/6d929824-4144-435c-8c01-6dc9e1ac619c.png" Id="Ra0cb19c471ef42c1" /></Relationships>
</file>