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ff8b00ff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238036f0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25f43b964e3b" /><Relationship Type="http://schemas.openxmlformats.org/officeDocument/2006/relationships/numbering" Target="/word/numbering.xml" Id="R2e03e3636c784d26" /><Relationship Type="http://schemas.openxmlformats.org/officeDocument/2006/relationships/settings" Target="/word/settings.xml" Id="R84a150312a314852" /><Relationship Type="http://schemas.openxmlformats.org/officeDocument/2006/relationships/image" Target="/word/media/92cb69b4-d5ef-4805-b770-1e805802d3f8.png" Id="Rfe4238036f0f42bf" /></Relationships>
</file>