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d10318399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d84c51be4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Lelex,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f1f5e23c2c492c" /><Relationship Type="http://schemas.openxmlformats.org/officeDocument/2006/relationships/numbering" Target="/word/numbering.xml" Id="R2a709e394dcb4d90" /><Relationship Type="http://schemas.openxmlformats.org/officeDocument/2006/relationships/settings" Target="/word/settings.xml" Id="Rb3c0319c476e4ec3" /><Relationship Type="http://schemas.openxmlformats.org/officeDocument/2006/relationships/image" Target="/word/media/51b175d5-659d-4cf9-93e5-0005b3bfc29b.png" Id="Rcc9d84c51be44ef3" /></Relationships>
</file>