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d9085fd79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725d2696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Lempty,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66829c974f37" /><Relationship Type="http://schemas.openxmlformats.org/officeDocument/2006/relationships/numbering" Target="/word/numbering.xml" Id="R4d47a4191b314db5" /><Relationship Type="http://schemas.openxmlformats.org/officeDocument/2006/relationships/settings" Target="/word/settings.xml" Id="R5350a5327bdd4ffb" /><Relationship Type="http://schemas.openxmlformats.org/officeDocument/2006/relationships/image" Target="/word/media/3fe7b0c7-87df-4af6-bb64-0b8d74d71ef8.png" Id="Re639725d2696400e" /></Relationships>
</file>