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a1b85e2b0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9a2c2eef3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Lento,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2694399784174" /><Relationship Type="http://schemas.openxmlformats.org/officeDocument/2006/relationships/numbering" Target="/word/numbering.xml" Id="R520ea64d23e14712" /><Relationship Type="http://schemas.openxmlformats.org/officeDocument/2006/relationships/settings" Target="/word/settings.xml" Id="Re651dd3d933c466b" /><Relationship Type="http://schemas.openxmlformats.org/officeDocument/2006/relationships/image" Target="/word/media/d1874ad1-ec97-42d4-aca6-e62f97425013.png" Id="R2fd9a2c2eef34ae3" /></Relationships>
</file>