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963039891a41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7e4e8774214c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Abrets,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a68f15daa4e5d" /><Relationship Type="http://schemas.openxmlformats.org/officeDocument/2006/relationships/numbering" Target="/word/numbering.xml" Id="R80a100bf09424168" /><Relationship Type="http://schemas.openxmlformats.org/officeDocument/2006/relationships/settings" Target="/word/settings.xml" Id="R348fa701beeb448d" /><Relationship Type="http://schemas.openxmlformats.org/officeDocument/2006/relationships/image" Target="/word/media/ee9a4bd5-6ad1-473a-806f-e31b9a5bc7dc.png" Id="Re07e4e8774214c49" /></Relationships>
</file>