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838ce71c2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41547c416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Bontemps,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cfa4ae8714c4e" /><Relationship Type="http://schemas.openxmlformats.org/officeDocument/2006/relationships/numbering" Target="/word/numbering.xml" Id="Reb2101be16244480" /><Relationship Type="http://schemas.openxmlformats.org/officeDocument/2006/relationships/settings" Target="/word/settings.xml" Id="R25813a2fa4484c8c" /><Relationship Type="http://schemas.openxmlformats.org/officeDocument/2006/relationships/image" Target="/word/media/ea97bca4-c103-48bc-b161-0de6892b897c.png" Id="Rc9241547c416438b" /></Relationships>
</file>