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428fbd2bb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afb60f11b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Braudins,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0f07573da4e23" /><Relationship Type="http://schemas.openxmlformats.org/officeDocument/2006/relationships/numbering" Target="/word/numbering.xml" Id="R8f5624b9d6074885" /><Relationship Type="http://schemas.openxmlformats.org/officeDocument/2006/relationships/settings" Target="/word/settings.xml" Id="Rede30f7909b543ab" /><Relationship Type="http://schemas.openxmlformats.org/officeDocument/2006/relationships/image" Target="/word/media/82c988f8-f418-4875-9365-ad2cceb8c31f.png" Id="Rec9afb60f11b4abc" /></Relationships>
</file>