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c7c6832e7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7ed198e44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Chazeaux,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c1cad7724fb6" /><Relationship Type="http://schemas.openxmlformats.org/officeDocument/2006/relationships/numbering" Target="/word/numbering.xml" Id="R03c9e9a8d7964ee5" /><Relationship Type="http://schemas.openxmlformats.org/officeDocument/2006/relationships/settings" Target="/word/settings.xml" Id="Rd9f7f45f11944fdc" /><Relationship Type="http://schemas.openxmlformats.org/officeDocument/2006/relationships/image" Target="/word/media/f3d96a54-73ef-45a5-a890-66c92b705ed2.png" Id="R5097ed198e444376" /></Relationships>
</file>