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000acf2ec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4cb6882c5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241648b924d36" /><Relationship Type="http://schemas.openxmlformats.org/officeDocument/2006/relationships/numbering" Target="/word/numbering.xml" Id="Rce8d60d82bdf4c94" /><Relationship Type="http://schemas.openxmlformats.org/officeDocument/2006/relationships/settings" Target="/word/settings.xml" Id="R96604e2db09e4004" /><Relationship Type="http://schemas.openxmlformats.org/officeDocument/2006/relationships/image" Target="/word/media/c5520ae8-3a70-4dc1-b46f-4883fb81f685.png" Id="Rdc84cb6882c544b9" /></Relationships>
</file>