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5c246e6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d83185e8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Crannes,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bf5ea200d4b6e" /><Relationship Type="http://schemas.openxmlformats.org/officeDocument/2006/relationships/numbering" Target="/word/numbering.xml" Id="Re80d3788f09a4d34" /><Relationship Type="http://schemas.openxmlformats.org/officeDocument/2006/relationships/settings" Target="/word/settings.xml" Id="R1e35b66116624baa" /><Relationship Type="http://schemas.openxmlformats.org/officeDocument/2006/relationships/image" Target="/word/media/c7ffdc85-0612-4126-b635-e6470335dc71.png" Id="R274cd83185e843c2" /></Relationships>
</file>