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3ef12abeb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b86db065f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Dix Censes,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1b4ed22654334" /><Relationship Type="http://schemas.openxmlformats.org/officeDocument/2006/relationships/numbering" Target="/word/numbering.xml" Id="R407059286a8a42de" /><Relationship Type="http://schemas.openxmlformats.org/officeDocument/2006/relationships/settings" Target="/word/settings.xml" Id="R8283255e612d4ccc" /><Relationship Type="http://schemas.openxmlformats.org/officeDocument/2006/relationships/image" Target="/word/media/321ff0ae-515a-49fa-9ded-cd5ebdba443a.png" Id="Ra49b86db065f4e53" /></Relationships>
</file>