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a8c7cf948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5b047cd8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65c6c4cc845c3" /><Relationship Type="http://schemas.openxmlformats.org/officeDocument/2006/relationships/numbering" Target="/word/numbering.xml" Id="R0b85a21605314bff" /><Relationship Type="http://schemas.openxmlformats.org/officeDocument/2006/relationships/settings" Target="/word/settings.xml" Id="Ra0b91ed3c8714daa" /><Relationship Type="http://schemas.openxmlformats.org/officeDocument/2006/relationships/image" Target="/word/media/0888bcbe-e8cb-46b6-8ede-5fbc95d950c8.png" Id="R0025b047cd8942b3" /></Relationships>
</file>