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21530b3b2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caaf1e5bf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5e57d94ae48bd" /><Relationship Type="http://schemas.openxmlformats.org/officeDocument/2006/relationships/numbering" Target="/word/numbering.xml" Id="Rdbfb999217c24c79" /><Relationship Type="http://schemas.openxmlformats.org/officeDocument/2006/relationships/settings" Target="/word/settings.xml" Id="R14410d05483547f6" /><Relationship Type="http://schemas.openxmlformats.org/officeDocument/2006/relationships/image" Target="/word/media/16b5a3ce-192a-45fc-9bcb-c9db44b75ddb.png" Id="R8fecaaf1e5bf4d90" /></Relationships>
</file>