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fa3ec62c5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3f038b719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Freres,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62ef6398547c7" /><Relationship Type="http://schemas.openxmlformats.org/officeDocument/2006/relationships/numbering" Target="/word/numbering.xml" Id="R5152e6daad604615" /><Relationship Type="http://schemas.openxmlformats.org/officeDocument/2006/relationships/settings" Target="/word/settings.xml" Id="R1073af7285624705" /><Relationship Type="http://schemas.openxmlformats.org/officeDocument/2006/relationships/image" Target="/word/media/ecc3e8a0-5a09-4221-862a-3f1b5c2bf376.png" Id="Re283f038b719484b" /></Relationships>
</file>