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356f73329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0534cdaad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Gabets,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438a4e7a84d34" /><Relationship Type="http://schemas.openxmlformats.org/officeDocument/2006/relationships/numbering" Target="/word/numbering.xml" Id="Rf9477e804866446d" /><Relationship Type="http://schemas.openxmlformats.org/officeDocument/2006/relationships/settings" Target="/word/settings.xml" Id="R8c64c953c3c340f6" /><Relationship Type="http://schemas.openxmlformats.org/officeDocument/2006/relationships/image" Target="/word/media/5a0dba76-d436-41d3-8ca8-b4484ee08c08.png" Id="Rb270534cdaad4b97" /></Relationships>
</file>