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ef8132c0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3acee084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Grenettes,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6ab21f4f48b3" /><Relationship Type="http://schemas.openxmlformats.org/officeDocument/2006/relationships/numbering" Target="/word/numbering.xml" Id="R52a41e046be04c97" /><Relationship Type="http://schemas.openxmlformats.org/officeDocument/2006/relationships/settings" Target="/word/settings.xml" Id="R95d827923ed14c21" /><Relationship Type="http://schemas.openxmlformats.org/officeDocument/2006/relationships/image" Target="/word/media/58d80b1a-fbde-4424-b751-5b1562197a0c.png" Id="R23f3acee0840424d" /></Relationships>
</file>