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0be83c9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08508690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Gros Gres,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7c6d256b4f3c" /><Relationship Type="http://schemas.openxmlformats.org/officeDocument/2006/relationships/numbering" Target="/word/numbering.xml" Id="R040207e53aa74d17" /><Relationship Type="http://schemas.openxmlformats.org/officeDocument/2006/relationships/settings" Target="/word/settings.xml" Id="Ra4ff0204a34b42d1" /><Relationship Type="http://schemas.openxmlformats.org/officeDocument/2006/relationships/image" Target="/word/media/12bc2e2e-8c0d-45ec-ac90-7cce678f52a7.png" Id="R0631085086904fb6" /></Relationships>
</file>