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53e5b1330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62c404e82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Malmaisons,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3bf944b524539" /><Relationship Type="http://schemas.openxmlformats.org/officeDocument/2006/relationships/numbering" Target="/word/numbering.xml" Id="Rcc2e92d517ff432a" /><Relationship Type="http://schemas.openxmlformats.org/officeDocument/2006/relationships/settings" Target="/word/settings.xml" Id="R6b16331503e14a01" /><Relationship Type="http://schemas.openxmlformats.org/officeDocument/2006/relationships/image" Target="/word/media/ba6cb71f-ca25-45bc-901f-f3cd07ae5802.png" Id="R2d562c404e82475c" /></Relationships>
</file>