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bae83370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54e376f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c8821cb264aad" /><Relationship Type="http://schemas.openxmlformats.org/officeDocument/2006/relationships/numbering" Target="/word/numbering.xml" Id="R7e76762dc6a8475a" /><Relationship Type="http://schemas.openxmlformats.org/officeDocument/2006/relationships/settings" Target="/word/settings.xml" Id="R0e4197eee0d848ce" /><Relationship Type="http://schemas.openxmlformats.org/officeDocument/2006/relationships/image" Target="/word/media/fa66c6b5-e981-4a04-985f-20262d2dc483.png" Id="R590754e376f44d5a" /></Relationships>
</file>